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20"/>
        <w:rPr>
          <w:rFonts w:ascii="Arial" w:cs="Arial" w:hAnsi="Arial" w:eastAsia="Arial"/>
          <w:b w:val="1"/>
          <w:bCs w:val="1"/>
          <w:sz w:val="48"/>
          <w:szCs w:val="48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125729</wp:posOffset>
            </wp:positionH>
            <wp:positionV relativeFrom="line">
              <wp:posOffset>-361950</wp:posOffset>
            </wp:positionV>
            <wp:extent cx="767716" cy="16192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6" cy="1619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48"/>
          <w:szCs w:val="48"/>
          <w:rtl w:val="0"/>
          <w:lang w:val="en-US"/>
        </w:rPr>
        <w:t xml:space="preserve">     Ballston-Virginia Square 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/>
          <w:b w:val="1"/>
          <w:bCs w:val="1"/>
          <w:sz w:val="48"/>
          <w:szCs w:val="48"/>
          <w:rtl w:val="0"/>
          <w:lang w:val="en-US"/>
        </w:rPr>
        <w:t>Civic Association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/>
          <w:b w:val="1"/>
          <w:bCs w:val="1"/>
          <w:sz w:val="48"/>
          <w:szCs w:val="48"/>
          <w:rtl w:val="0"/>
          <w:lang w:val="en-US"/>
        </w:rPr>
        <w:t>Membership Application</w:t>
      </w:r>
    </w:p>
    <w:p>
      <w:pPr>
        <w:pStyle w:val="Normal.0"/>
        <w:spacing w:before="100" w:after="100"/>
        <w:ind w:left="720" w:firstLine="0"/>
        <w:rPr>
          <w:rFonts w:ascii="Arial" w:cs="Arial" w:hAnsi="Arial" w:eastAsia="Arial"/>
        </w:rPr>
      </w:pPr>
      <w:r>
        <w:rPr>
          <w:sz w:val="32"/>
          <w:szCs w:val="32"/>
        </w:rPr>
        <w:br w:type="textWrapping"/>
      </w:r>
      <w:r>
        <w:rPr>
          <w:rFonts w:ascii="Arial" w:hAnsi="Arial"/>
          <w:rtl w:val="0"/>
          <w:lang w:val="en-US"/>
        </w:rPr>
        <w:t xml:space="preserve">Date:  </w:t>
        <w:tab/>
        <w:t xml:space="preserve">     </w:t>
      </w:r>
    </w:p>
    <w:p>
      <w:pPr>
        <w:pStyle w:val="Normal.0"/>
        <w:spacing w:before="100" w:after="10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Name:</w:t>
        <w:tab/>
        <w:t xml:space="preserve">     </w:t>
      </w:r>
    </w:p>
    <w:p>
      <w:pPr>
        <w:pStyle w:val="Normal.0"/>
        <w:spacing w:before="100" w:after="10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Street:      </w:t>
        <w:tab/>
        <w:tab/>
        <w:tab/>
        <w:tab/>
        <w:t xml:space="preserve">     City:      </w:t>
        <w:tab/>
        <w:tab/>
        <w:tab/>
        <w:t xml:space="preserve"> State: </w:t>
        <w:tab/>
        <w:t xml:space="preserve">Zip:  </w:t>
      </w:r>
    </w:p>
    <w:p>
      <w:pPr>
        <w:pStyle w:val="Normal.0"/>
        <w:spacing w:before="100" w:after="10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Email:  </w:t>
      </w:r>
    </w:p>
    <w:p>
      <w:pPr>
        <w:pStyle w:val="Normal.0"/>
        <w:spacing w:before="100" w:after="10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Phone (optional): </w:t>
      </w:r>
    </w:p>
    <w:p>
      <w:pPr>
        <w:pStyle w:val="Normal.0"/>
        <w:spacing w:before="100" w:after="100"/>
        <w:ind w:left="720" w:firstLine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3011804</wp:posOffset>
                </wp:positionH>
                <wp:positionV relativeFrom="line">
                  <wp:posOffset>4444</wp:posOffset>
                </wp:positionV>
                <wp:extent cx="161925" cy="1524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7.1pt;margin-top:0.3pt;width:12.8pt;height:1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3516629</wp:posOffset>
                </wp:positionH>
                <wp:positionV relativeFrom="line">
                  <wp:posOffset>13970</wp:posOffset>
                </wp:positionV>
                <wp:extent cx="161925" cy="152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76.9pt;margin-top:1.1pt;width:12.8pt;height:12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en-US"/>
        </w:rPr>
        <w:t xml:space="preserve">I'm interested in volunteering to help:      Yes      No  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If yes, what is your area of interest</w:t>
      </w:r>
    </w:p>
    <w:p>
      <w:pPr>
        <w:pStyle w:val="Normal.0"/>
        <w:spacing w:before="100" w:after="100"/>
        <w:ind w:left="720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E-Mail, Mail or drop off completed application &amp; dues to: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Giang Dang</w:t>
      </w:r>
      <w:r>
        <w:rPr>
          <w:rFonts w:ascii="Arial" w:hAnsi="Arial"/>
          <w:rtl w:val="0"/>
          <w:lang w:val="en-US"/>
        </w:rPr>
        <w:t xml:space="preserve"> (Treasurer and Secretary of Member Records)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"mailto:BVSCAtreasurer@gmail.com"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BVSCAtreasurer@gmail.com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3426 12th Road N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Arlington, VA 22201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***Dues: $10/person/year. Please make checks payable to BVSCA or Pay via Paypal to the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"mailto:bvscatreasurer@gmail.com"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bvscatreasurer@gmail.com</w:t>
      </w:r>
      <w:r>
        <w:rPr/>
        <w:fldChar w:fldCharType="end" w:fldLock="0"/>
      </w:r>
      <w:r>
        <w:rPr>
          <w:rFonts w:ascii="Arial" w:hAnsi="Arial"/>
          <w:sz w:val="28"/>
          <w:szCs w:val="28"/>
          <w:rtl w:val="0"/>
          <w:lang w:val="en-US"/>
        </w:rPr>
        <w:t xml:space="preserve"> ***</w:t>
      </w: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BVSCA membership is open to anyone who owns, leases or rents a residence within our boundaries.</w:t>
      </w:r>
    </w:p>
    <w:p>
      <w:pPr>
        <w:pStyle w:val="Normal.0"/>
      </w:pPr>
      <w:r>
        <w:rPr>
          <w:rtl w:val="0"/>
          <w:lang w:val="en-US"/>
        </w:rPr>
        <w:t xml:space="preserve">                             </w:t>
      </w:r>
      <w:r>
        <w:drawing>
          <wp:inline distT="0" distB="0" distL="0" distR="0">
            <wp:extent cx="3716122" cy="241118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allston_VirginiaSq small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122" cy="2411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 w:orient="portrait"/>
      <w:pgMar w:top="1440" w:right="1152" w:bottom="144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